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LAPORAN WD 1</w:t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LEPAS KESAN PERIODE FEBRUARI 2026 INI DILAKSANAKAN UNTUK 2 PERIODE PENETAPAN KELULUSAN YAITU PENETAPAN KELULUSAN PERIODE DESEMBER 2025 DAN PENETAPAN KELULUSAN PERIODE JANUARI 2026. </w:t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JUMLAH PESERTA UNTUK PERIODE DESEMBER 2025 DENGAN PENETAPAN KELULUSAN TANGGAL 31 DESEMBER 2025 SEBANYAK 4 (EMPAT) ORANG DAN PERIODE JANUARI 2026 DENGAN PENETAPAN KELULUSAN TANGGAL 30 JANUARI 2026 SEBANYAK 21 (DUA PULUH SATU) ORANG</w:t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TOTAL PESERTA LEPAS KESAN SAAT INI 25 (DUA PULUH LIMA) ORANG DENGAN MAHASISWA JENJANG MAGISTER SEBANYAK 3 (TIGA) ORANG DAN MAHASISWA JENJANG S1 (SARJANA) SEBANYAK 21 (DUA PULUH SATU) ORANG</w:t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DENGAN RINCIAN SBG BERIKUT:</w:t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S2 KIMIA = 1 ORANG</w:t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S2 BIOLOGI = 2 ORANG</w:t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S1 KIMIA = 4 ORANG</w:t>
      </w: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SI FISIKA = 2 ORANG</w:t>
      </w:r>
    </w:p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S1 BIOLOGI = 4 ORANG</w:t>
      </w:r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S1 MATEMATIKA = 11 ORANG</w:t>
      </w:r>
    </w:p>
    <w:p w:rsidR="00000000" w:rsidDel="00000000" w:rsidP="00000000" w:rsidRDefault="00000000" w:rsidRPr="00000000" w14:paraId="0000000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S1 INFORMATIKA = 1 ORANG</w:t>
      </w:r>
    </w:p>
    <w:p w:rsidR="00000000" w:rsidDel="00000000" w:rsidP="00000000" w:rsidRDefault="00000000" w:rsidRPr="00000000" w14:paraId="0000000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ADAPUN</w:t>
      </w:r>
    </w:p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TOTAL IPK RATA-RATA UTK PRODI S2 = 3,94</w:t>
      </w:r>
    </w:p>
    <w:p w:rsidR="00000000" w:rsidDel="00000000" w:rsidP="00000000" w:rsidRDefault="00000000" w:rsidRPr="00000000" w14:paraId="0000001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TOTAL IPK RATA-RATA UTK PRODI S1 = 3,70</w:t>
      </w:r>
    </w:p>
    <w:p w:rsidR="00000000" w:rsidDel="00000000" w:rsidP="00000000" w:rsidRDefault="00000000" w:rsidRPr="00000000" w14:paraId="0000001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DARI LULUSAN TERSEBUT DIDAPATKAN BAHWA :</w:t>
      </w:r>
    </w:p>
    <w:p w:rsidR="00000000" w:rsidDel="00000000" w:rsidP="00000000" w:rsidRDefault="00000000" w:rsidRPr="00000000" w14:paraId="0000001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LULUSAN TERBAIK UNTUK PELEPASAN FAKULTAS MIPA PERIODE FEBRUARI TAHUN 2026 ADALAH:</w:t>
      </w:r>
    </w:p>
    <w:p w:rsidR="00000000" w:rsidDel="00000000" w:rsidP="00000000" w:rsidRDefault="00000000" w:rsidRPr="00000000" w14:paraId="00000014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cto87ivuw8sy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SAUDARA DEWA AYU MAHYUNI, S.SI.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DARI PROGRAM STUDI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S1 BIOLOGI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DENGAN IPK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3.91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MASA STUDI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9 SMT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DAN DENGAN PREDIKAT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SANGAT MEMUASKAN.</w:t>
      </w:r>
    </w:p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19va7r3k7u4r" w:id="1"/>
      <w:bookmarkEnd w:id="1"/>
      <w:r w:rsidDel="00000000" w:rsidR="00000000" w:rsidRPr="00000000">
        <w:rPr>
          <w:rtl w:val="0"/>
        </w:rPr>
      </w:r>
    </w:p>
    <w:sectPr>
      <w:pgSz w:h="16838" w:w="11906" w:orient="portrait"/>
      <w:pgMar w:bottom="878" w:top="100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zh_C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2" w:default="1">
    <w:name w:val="Default Paragraph Font"/>
    <w:uiPriority w:val="1"/>
    <w:semiHidden w:val="1"/>
    <w:unhideWhenUsed w:val="1"/>
    <w:qFormat w:val="1"/>
  </w:style>
  <w:style w:type="table" w:styleId="3" w:default="1">
    <w:name w:val="Normal Table"/>
    <w:uiPriority w:val="99"/>
    <w:semiHidden w:val="1"/>
    <w:unhideWhenUsed w:val="1"/>
    <w:qFormat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uTlmcP/Ilv/Fc0qCIdlK+w0SEg==">CgMxLjAyDmguY3RvODdpdnV3OHN5Mg5oLjE5dmE3cjNrN3U0cjgAciExTVZZa2tIRW1XVHd2OVM4WmRIR2REUXJGX1FLUlFkTUM=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2024-12-17T01:06:00Z</dcterms:created>
  <dc:creator>luh putu martiningsih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1033-12.2.0.23131</vt:lpwstr>
  </property>
  <property fmtid="{D5CDD505-2E9C-101B-9397-08002B2CF9AE}" pid="3" name="ICV">
    <vt:lpwstr>8615239E05B945B0B07ECF300ECDD0C9_12</vt:lpwstr>
  </property>
</Properties>
</file>